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A6" w:rsidRPr="00E9078F" w:rsidRDefault="00524AA6" w:rsidP="00524AA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9078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Госуслуга</w:t>
      </w:r>
      <w:proofErr w:type="spellEnd"/>
    </w:p>
    <w:p w:rsidR="00524AA6" w:rsidRPr="00655E3A" w:rsidRDefault="00524AA6" w:rsidP="00524AA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Государственные услуги</w:t>
        </w:r>
      </w:hyperlink>
    </w:p>
    <w:p w:rsidR="00524AA6" w:rsidRPr="00655E3A" w:rsidRDefault="00524AA6" w:rsidP="00524AA6">
      <w:pPr>
        <w:pStyle w:val="a6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655E3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Государственные услуги</w:t>
      </w:r>
    </w:p>
    <w:tbl>
      <w:tblPr>
        <w:tblW w:w="9639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889"/>
      </w:tblGrid>
      <w:tr w:rsidR="00524AA6" w:rsidRPr="00E9078F" w:rsidTr="00FD5B44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907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 наличии личного подсобного хозяйства</w:t>
            </w:r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 </w:t>
            </w:r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решения на изменение целевого назначения земельного участка</w:t>
            </w:r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для строительства объекта в черте населенного пункта</w:t>
            </w:r>
          </w:p>
        </w:tc>
      </w:tr>
      <w:tr w:rsidR="00524AA6" w:rsidRPr="00E9078F" w:rsidTr="00FD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007BA1" w:rsidRDefault="00524AA6" w:rsidP="00FD5B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A6" w:rsidRPr="00E9078F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7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</w:tr>
    </w:tbl>
    <w:p w:rsidR="00524AA6" w:rsidRPr="00E9078F" w:rsidRDefault="00524AA6" w:rsidP="00524AA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Отчеты государственных услуг</w:t>
        </w:r>
      </w:hyperlink>
    </w:p>
    <w:p w:rsidR="00524AA6" w:rsidRPr="000918FB" w:rsidRDefault="00524AA6" w:rsidP="00524AA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Адреса уполномоченных органов оказывающих государственные услуги</w:t>
        </w:r>
      </w:hyperlink>
    </w:p>
    <w:p w:rsidR="00524AA6" w:rsidRPr="000918FB" w:rsidRDefault="00524AA6" w:rsidP="00524AA6">
      <w:pPr>
        <w:pStyle w:val="a6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Адрес уполномочен</w:t>
      </w:r>
      <w:r w:rsidRPr="000918FB">
        <w:rPr>
          <w:rFonts w:eastAsia="Times New Roman" w:cs="Times New Roman"/>
          <w:b/>
          <w:bCs/>
          <w:kern w:val="36"/>
          <w:sz w:val="24"/>
          <w:szCs w:val="24"/>
          <w:lang w:val="kk-KZ" w:eastAsia="ru-RU"/>
        </w:rPr>
        <w:t>ого</w:t>
      </w:r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орган</w:t>
      </w:r>
      <w:r w:rsidRPr="000918FB">
        <w:rPr>
          <w:rFonts w:eastAsia="Times New Roman" w:cs="Times New Roman"/>
          <w:b/>
          <w:bCs/>
          <w:kern w:val="36"/>
          <w:sz w:val="24"/>
          <w:szCs w:val="24"/>
          <w:lang w:val="kk-KZ" w:eastAsia="ru-RU"/>
        </w:rPr>
        <w:t xml:space="preserve">а </w:t>
      </w:r>
      <w:proofErr w:type="gramStart"/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оказывающих</w:t>
      </w:r>
      <w:proofErr w:type="gramEnd"/>
      <w:r w:rsidRPr="000918F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государственные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355"/>
        <w:gridCol w:w="3874"/>
        <w:gridCol w:w="1912"/>
      </w:tblGrid>
      <w:tr w:rsidR="00524AA6" w:rsidRPr="000918FB" w:rsidTr="00FD5B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524AA6" w:rsidRPr="000918FB" w:rsidTr="00FD5B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согум</w:t>
            </w:r>
            <w:proofErr w:type="spellStart"/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сельского округа</w:t>
            </w:r>
          </w:p>
        </w:tc>
        <w:tc>
          <w:tcPr>
            <w:tcW w:w="0" w:type="auto"/>
            <w:vAlign w:val="center"/>
            <w:hideMark/>
          </w:tcPr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Теректинский</w:t>
            </w: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Аксогум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ул.К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азахстанская</w:t>
            </w:r>
            <w:r w:rsidRPr="00091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24AA6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8/711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5523</w:t>
            </w:r>
          </w:p>
          <w:p w:rsidR="00524AA6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8/711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5585</w:t>
            </w:r>
          </w:p>
          <w:p w:rsidR="00524AA6" w:rsidRPr="000918FB" w:rsidRDefault="00524AA6" w:rsidP="00FD5B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AA6" w:rsidRPr="00E9078F" w:rsidRDefault="00524AA6" w:rsidP="00524A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524AA6" w:rsidRPr="00E9078F" w:rsidRDefault="00524AA6" w:rsidP="00524AA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деятельности Единого </w:t>
        </w:r>
        <w:proofErr w:type="spellStart"/>
        <w:proofErr w:type="gramStart"/>
        <w:r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  <w:proofErr w:type="gramEnd"/>
        <w:r w:rsidRPr="00E9078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вопросам оказания государственных услуг</w:t>
        </w:r>
      </w:hyperlink>
    </w:p>
    <w:p w:rsidR="00524AA6" w:rsidRPr="00655E3A" w:rsidRDefault="00524AA6" w:rsidP="00524AA6">
      <w:pPr>
        <w:pStyle w:val="1"/>
        <w:rPr>
          <w:sz w:val="24"/>
          <w:szCs w:val="24"/>
        </w:rPr>
      </w:pPr>
      <w:r w:rsidRPr="00655E3A">
        <w:rPr>
          <w:sz w:val="24"/>
          <w:szCs w:val="24"/>
        </w:rPr>
        <w:t xml:space="preserve">Правила деятельности Единого </w:t>
      </w:r>
      <w:proofErr w:type="spellStart"/>
      <w:proofErr w:type="gramStart"/>
      <w:r w:rsidRPr="00655E3A">
        <w:rPr>
          <w:sz w:val="24"/>
          <w:szCs w:val="24"/>
        </w:rPr>
        <w:t>контакт-центра</w:t>
      </w:r>
      <w:proofErr w:type="spellEnd"/>
      <w:proofErr w:type="gramEnd"/>
      <w:r w:rsidRPr="00655E3A">
        <w:rPr>
          <w:sz w:val="24"/>
          <w:szCs w:val="24"/>
        </w:rPr>
        <w:t xml:space="preserve"> по вопросам оказания государственных услуг</w:t>
      </w:r>
    </w:p>
    <w:p w:rsidR="00524AA6" w:rsidRPr="00655E3A" w:rsidRDefault="00524AA6" w:rsidP="00524AA6">
      <w:pPr>
        <w:pStyle w:val="a4"/>
      </w:pPr>
      <w:r w:rsidRPr="00655E3A">
        <w:t xml:space="preserve">Утверждены </w:t>
      </w:r>
    </w:p>
    <w:p w:rsidR="00524AA6" w:rsidRPr="00655E3A" w:rsidRDefault="00524AA6" w:rsidP="00524AA6">
      <w:pPr>
        <w:pStyle w:val="a4"/>
      </w:pPr>
      <w:r w:rsidRPr="00655E3A">
        <w:t xml:space="preserve">приказом </w:t>
      </w:r>
      <w:proofErr w:type="gramStart"/>
      <w:r w:rsidRPr="00655E3A">
        <w:t>исполняющего</w:t>
      </w:r>
      <w:proofErr w:type="gramEnd"/>
      <w:r w:rsidRPr="00655E3A">
        <w:t xml:space="preserve"> </w:t>
      </w:r>
    </w:p>
    <w:p w:rsidR="00524AA6" w:rsidRPr="00655E3A" w:rsidRDefault="00524AA6" w:rsidP="00524AA6">
      <w:pPr>
        <w:pStyle w:val="a4"/>
      </w:pPr>
      <w:r w:rsidRPr="00655E3A">
        <w:t xml:space="preserve">обязанности Министра </w:t>
      </w:r>
      <w:proofErr w:type="gramStart"/>
      <w:r w:rsidRPr="00655E3A">
        <w:t>по</w:t>
      </w:r>
      <w:proofErr w:type="gramEnd"/>
    </w:p>
    <w:p w:rsidR="00524AA6" w:rsidRPr="00655E3A" w:rsidRDefault="00524AA6" w:rsidP="00524AA6">
      <w:pPr>
        <w:pStyle w:val="a4"/>
      </w:pPr>
      <w:r w:rsidRPr="00655E3A">
        <w:t xml:space="preserve">инвестициям и развитию </w:t>
      </w:r>
    </w:p>
    <w:p w:rsidR="00524AA6" w:rsidRPr="00655E3A" w:rsidRDefault="00524AA6" w:rsidP="00524AA6">
      <w:pPr>
        <w:pStyle w:val="a4"/>
      </w:pPr>
      <w:r w:rsidRPr="00655E3A">
        <w:t xml:space="preserve">Республики Казахстан </w:t>
      </w:r>
    </w:p>
    <w:p w:rsidR="00524AA6" w:rsidRPr="00655E3A" w:rsidRDefault="00524AA6" w:rsidP="00524AA6">
      <w:pPr>
        <w:pStyle w:val="a4"/>
      </w:pPr>
      <w:r w:rsidRPr="00655E3A">
        <w:t>от 26 января 2016 года № 83</w:t>
      </w:r>
    </w:p>
    <w:p w:rsidR="00524AA6" w:rsidRPr="00655E3A" w:rsidRDefault="00524AA6" w:rsidP="00524AA6">
      <w:pPr>
        <w:pStyle w:val="a4"/>
        <w:jc w:val="center"/>
      </w:pPr>
      <w:r w:rsidRPr="00655E3A">
        <w:rPr>
          <w:rStyle w:val="a5"/>
        </w:rPr>
        <w:lastRenderedPageBreak/>
        <w:t> </w:t>
      </w:r>
    </w:p>
    <w:p w:rsidR="00524AA6" w:rsidRPr="00655E3A" w:rsidRDefault="00524AA6" w:rsidP="00524AA6">
      <w:pPr>
        <w:pStyle w:val="a4"/>
        <w:jc w:val="center"/>
      </w:pPr>
      <w:r w:rsidRPr="00655E3A">
        <w:rPr>
          <w:rStyle w:val="a5"/>
        </w:rPr>
        <w:t xml:space="preserve">Правила деятельности Единого </w:t>
      </w:r>
      <w:proofErr w:type="spellStart"/>
      <w:proofErr w:type="gramStart"/>
      <w:r w:rsidRPr="00655E3A">
        <w:rPr>
          <w:rStyle w:val="a5"/>
        </w:rPr>
        <w:t>контакт-центра</w:t>
      </w:r>
      <w:proofErr w:type="spellEnd"/>
      <w:proofErr w:type="gramEnd"/>
    </w:p>
    <w:p w:rsidR="00524AA6" w:rsidRPr="00655E3A" w:rsidRDefault="00524AA6" w:rsidP="00524AA6">
      <w:pPr>
        <w:pStyle w:val="a4"/>
      </w:pPr>
      <w:r w:rsidRPr="00655E3A">
        <w:t> </w:t>
      </w:r>
    </w:p>
    <w:p w:rsidR="00524AA6" w:rsidRPr="00655E3A" w:rsidRDefault="00524AA6" w:rsidP="00524AA6">
      <w:pPr>
        <w:pStyle w:val="a4"/>
      </w:pPr>
      <w:r w:rsidRPr="00655E3A">
        <w:t>1. Общие положения</w:t>
      </w:r>
    </w:p>
    <w:p w:rsidR="00524AA6" w:rsidRPr="00655E3A" w:rsidRDefault="00524AA6" w:rsidP="00524AA6">
      <w:pPr>
        <w:pStyle w:val="a4"/>
      </w:pPr>
      <w:r w:rsidRPr="00655E3A">
        <w:t> </w:t>
      </w:r>
    </w:p>
    <w:p w:rsidR="00524AA6" w:rsidRPr="00655E3A" w:rsidRDefault="00524AA6" w:rsidP="00524AA6">
      <w:pPr>
        <w:pStyle w:val="a4"/>
      </w:pPr>
      <w:r w:rsidRPr="00655E3A">
        <w:t xml:space="preserve">1. Настоящие Правила деятельности Единого </w:t>
      </w:r>
      <w:proofErr w:type="spellStart"/>
      <w:proofErr w:type="gramStart"/>
      <w:r w:rsidRPr="00655E3A">
        <w:t>контакт-центра</w:t>
      </w:r>
      <w:proofErr w:type="spellEnd"/>
      <w:proofErr w:type="gramEnd"/>
      <w:r w:rsidRPr="00655E3A">
        <w:t xml:space="preserve"> (далее – Правила) разработаны в соответствии с подпунктом 9) статьи 9 Закона Республики Казахстан от 15 апреля 2013 года «О государственных услугах» и определяют порядок деятельности Единого </w:t>
      </w:r>
      <w:proofErr w:type="spellStart"/>
      <w:r w:rsidRPr="00655E3A">
        <w:t>контакт-центра</w:t>
      </w:r>
      <w:proofErr w:type="spellEnd"/>
      <w:r w:rsidRPr="00655E3A">
        <w:t>.</w:t>
      </w:r>
    </w:p>
    <w:p w:rsidR="00524AA6" w:rsidRPr="00655E3A" w:rsidRDefault="00524AA6" w:rsidP="00524AA6">
      <w:pPr>
        <w:pStyle w:val="a4"/>
      </w:pPr>
      <w:r w:rsidRPr="00655E3A">
        <w:t xml:space="preserve">2. Основными задачами и функциями </w:t>
      </w:r>
      <w:proofErr w:type="gramStart"/>
      <w:r w:rsidRPr="00655E3A">
        <w:t>Единого</w:t>
      </w:r>
      <w:proofErr w:type="gramEnd"/>
      <w:r w:rsidRPr="00655E3A">
        <w:t xml:space="preserve"> </w:t>
      </w:r>
      <w:proofErr w:type="spellStart"/>
      <w:r w:rsidRPr="00655E3A">
        <w:t>контакт-центра</w:t>
      </w:r>
      <w:proofErr w:type="spellEnd"/>
      <w:r w:rsidRPr="00655E3A">
        <w:t xml:space="preserve"> являются:</w:t>
      </w:r>
    </w:p>
    <w:p w:rsidR="00524AA6" w:rsidRPr="00655E3A" w:rsidRDefault="00524AA6" w:rsidP="00524AA6">
      <w:pPr>
        <w:pStyle w:val="a4"/>
      </w:pPr>
      <w:r w:rsidRPr="00655E3A">
        <w:t>1) повышение доступности информации об информационно-коммуникационных, государственных и иных услугах, формах их оказания;</w:t>
      </w:r>
    </w:p>
    <w:p w:rsidR="00524AA6" w:rsidRPr="00655E3A" w:rsidRDefault="00524AA6" w:rsidP="00524AA6">
      <w:pPr>
        <w:pStyle w:val="a4"/>
      </w:pPr>
      <w:r w:rsidRPr="00655E3A">
        <w:t xml:space="preserve">2) повышение уровня информированности </w:t>
      </w:r>
      <w:proofErr w:type="spellStart"/>
      <w:r w:rsidRPr="00655E3A">
        <w:t>услугополучателей</w:t>
      </w:r>
      <w:proofErr w:type="spellEnd"/>
      <w:r w:rsidRPr="00655E3A">
        <w:t xml:space="preserve"> о деятельности государственных органов, а также повышение уровня информированности </w:t>
      </w:r>
      <w:proofErr w:type="spellStart"/>
      <w:r w:rsidRPr="00655E3A">
        <w:t>услугополучателей</w:t>
      </w:r>
      <w:proofErr w:type="spellEnd"/>
      <w:r w:rsidRPr="00655E3A">
        <w:t xml:space="preserve"> и государственных органов о порядке и процессе оказания информационно-коммуникационных, государственных услуг и иных услуг;</w:t>
      </w:r>
    </w:p>
    <w:p w:rsidR="00524AA6" w:rsidRPr="00655E3A" w:rsidRDefault="00524AA6" w:rsidP="00524AA6">
      <w:pPr>
        <w:pStyle w:val="a4"/>
      </w:pPr>
      <w:proofErr w:type="gramStart"/>
      <w:r w:rsidRPr="00655E3A">
        <w:t xml:space="preserve">3) взаимодействие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 и </w:t>
      </w:r>
      <w:proofErr w:type="spellStart"/>
      <w:r w:rsidRPr="00655E3A">
        <w:t>услугодателями</w:t>
      </w:r>
      <w:proofErr w:type="spellEnd"/>
      <w:r w:rsidRPr="00655E3A">
        <w:t xml:space="preserve"> по вопросам предоставления информации по государственным услугам, взаимодействие с государственными органами и оператором информационно-коммуникационной инфраструктуры «электронного правительства» по информационно-коммуникационным услугам и иным услугам;</w:t>
      </w:r>
      <w:proofErr w:type="gramEnd"/>
    </w:p>
    <w:p w:rsidR="00524AA6" w:rsidRPr="00655E3A" w:rsidRDefault="00524AA6" w:rsidP="00524AA6">
      <w:pPr>
        <w:pStyle w:val="a4"/>
      </w:pPr>
      <w:r w:rsidRPr="00655E3A">
        <w:t xml:space="preserve">4) обеспечение </w:t>
      </w:r>
      <w:proofErr w:type="spellStart"/>
      <w:r w:rsidRPr="00655E3A">
        <w:t>услугополучателей</w:t>
      </w:r>
      <w:proofErr w:type="spellEnd"/>
      <w:r w:rsidRPr="00655E3A">
        <w:t xml:space="preserve"> единой точкой телефонного доступа для получения информации по информационно-коммуникационным, государственным услугам и иным услугам.</w:t>
      </w:r>
    </w:p>
    <w:p w:rsidR="00524AA6" w:rsidRPr="00655E3A" w:rsidRDefault="00524AA6" w:rsidP="00524AA6">
      <w:pPr>
        <w:pStyle w:val="a4"/>
      </w:pPr>
      <w:r w:rsidRPr="00655E3A">
        <w:t>3. В настоящих Правилах используются следующие понятия и сокращения:</w:t>
      </w:r>
    </w:p>
    <w:p w:rsidR="00524AA6" w:rsidRPr="00655E3A" w:rsidRDefault="00524AA6" w:rsidP="00524AA6">
      <w:pPr>
        <w:pStyle w:val="a4"/>
      </w:pPr>
      <w:r w:rsidRPr="00655E3A">
        <w:t>1) информационно-коммуникационная услуга – услуга или совокупность услуг по аренде и (или) размещению вычислительных ресурсов, предоставлению программного обеспечения, программных продуктов, сервисных программных продуктов и технических сре</w:t>
      </w:r>
      <w:proofErr w:type="gramStart"/>
      <w:r w:rsidRPr="00655E3A">
        <w:t>дств в п</w:t>
      </w:r>
      <w:proofErr w:type="gramEnd"/>
      <w:r w:rsidRPr="00655E3A">
        <w:t>ользование, включая услуги связи, посредством которых обеспечивается функционирование данных услуг;</w:t>
      </w:r>
    </w:p>
    <w:p w:rsidR="00524AA6" w:rsidRPr="00655E3A" w:rsidRDefault="00524AA6" w:rsidP="00524AA6">
      <w:pPr>
        <w:pStyle w:val="a4"/>
      </w:pPr>
      <w:r w:rsidRPr="00655E3A">
        <w:t xml:space="preserve">2)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</w:t>
      </w:r>
      <w:proofErr w:type="spellStart"/>
      <w:r w:rsidRPr="00655E3A">
        <w:t>услугополучателям</w:t>
      </w:r>
      <w:proofErr w:type="spellEnd"/>
      <w:r w:rsidRPr="00655E3A">
        <w:t xml:space="preserve"> информации по вопросам оказания информационно-коммуникационных, государственных услуг и иных услуг, а также государственным органам информации по вопросам оказания информационно-коммуникационных услуг;</w:t>
      </w:r>
    </w:p>
    <w:p w:rsidR="00524AA6" w:rsidRPr="00655E3A" w:rsidRDefault="00524AA6" w:rsidP="00524AA6">
      <w:pPr>
        <w:pStyle w:val="a4"/>
      </w:pPr>
      <w:r w:rsidRPr="00655E3A">
        <w:t xml:space="preserve">3) информационно-справочная база знаний Единого </w:t>
      </w:r>
      <w:proofErr w:type="spellStart"/>
      <w:proofErr w:type="gramStart"/>
      <w:r w:rsidRPr="00655E3A">
        <w:t>контакт-центра</w:t>
      </w:r>
      <w:proofErr w:type="spellEnd"/>
      <w:proofErr w:type="gramEnd"/>
      <w:r w:rsidRPr="00655E3A">
        <w:t xml:space="preserve"> (далее – База знаний) – электронная база данных Единого </w:t>
      </w:r>
      <w:proofErr w:type="spellStart"/>
      <w:r w:rsidRPr="00655E3A">
        <w:t>контакт-центра</w:t>
      </w:r>
      <w:proofErr w:type="spellEnd"/>
      <w:r w:rsidRPr="00655E3A">
        <w:t xml:space="preserve"> для хранения, пополнения, обновления и поиска необходимой информации для предоставления ответа </w:t>
      </w:r>
      <w:proofErr w:type="spellStart"/>
      <w:r w:rsidRPr="00655E3A">
        <w:t>услугополучателю</w:t>
      </w:r>
      <w:proofErr w:type="spellEnd"/>
      <w:r w:rsidRPr="00655E3A">
        <w:t>;</w:t>
      </w:r>
    </w:p>
    <w:p w:rsidR="00524AA6" w:rsidRPr="00655E3A" w:rsidRDefault="00524AA6" w:rsidP="00524AA6">
      <w:pPr>
        <w:pStyle w:val="a4"/>
      </w:pPr>
      <w:r w:rsidRPr="00655E3A">
        <w:lastRenderedPageBreak/>
        <w:t xml:space="preserve">4) оператор </w:t>
      </w:r>
      <w:proofErr w:type="gramStart"/>
      <w:r w:rsidRPr="00655E3A">
        <w:t>Единого</w:t>
      </w:r>
      <w:proofErr w:type="gramEnd"/>
      <w:r w:rsidRPr="00655E3A">
        <w:t xml:space="preserve"> </w:t>
      </w:r>
      <w:proofErr w:type="spellStart"/>
      <w:r w:rsidRPr="00655E3A">
        <w:t>контакт-центра</w:t>
      </w:r>
      <w:proofErr w:type="spellEnd"/>
      <w:r w:rsidRPr="00655E3A">
        <w:t xml:space="preserve"> (далее – оператор) – сотрудник Единого </w:t>
      </w:r>
      <w:proofErr w:type="spellStart"/>
      <w:r w:rsidRPr="00655E3A">
        <w:t>контакт-центра</w:t>
      </w:r>
      <w:proofErr w:type="spellEnd"/>
      <w:r w:rsidRPr="00655E3A">
        <w:t xml:space="preserve">, осуществляющий информационно-справочную поддержку </w:t>
      </w:r>
      <w:proofErr w:type="spellStart"/>
      <w:r w:rsidRPr="00655E3A">
        <w:t>услугополучателей</w:t>
      </w:r>
      <w:proofErr w:type="spellEnd"/>
      <w:r w:rsidRPr="00655E3A">
        <w:t xml:space="preserve"> по интересующим их услугам;</w:t>
      </w:r>
    </w:p>
    <w:p w:rsidR="00524AA6" w:rsidRPr="00655E3A" w:rsidRDefault="00524AA6" w:rsidP="00524AA6">
      <w:pPr>
        <w:pStyle w:val="a4"/>
      </w:pPr>
      <w:r w:rsidRPr="00655E3A">
        <w:t xml:space="preserve">5) государственная услуга –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Pr="00655E3A">
        <w:t>услугополучателей</w:t>
      </w:r>
      <w:proofErr w:type="spellEnd"/>
      <w:r w:rsidRPr="00655E3A"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524AA6" w:rsidRPr="00655E3A" w:rsidRDefault="00524AA6" w:rsidP="00524AA6">
      <w:pPr>
        <w:pStyle w:val="a4"/>
      </w:pPr>
      <w:r w:rsidRPr="00655E3A">
        <w:t>6) оператор информационно-коммуникационной инфраструктуры «электронного правительства» (далее – оператор ИКИ)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«электронного правительства».</w:t>
      </w:r>
    </w:p>
    <w:p w:rsidR="00524AA6" w:rsidRPr="00655E3A" w:rsidRDefault="00524AA6" w:rsidP="00524AA6">
      <w:pPr>
        <w:pStyle w:val="a4"/>
      </w:pPr>
      <w:r w:rsidRPr="00655E3A">
        <w:t> </w:t>
      </w:r>
    </w:p>
    <w:p w:rsidR="00524AA6" w:rsidRPr="00655E3A" w:rsidRDefault="00524AA6" w:rsidP="00524AA6">
      <w:pPr>
        <w:pStyle w:val="a4"/>
      </w:pPr>
      <w:r w:rsidRPr="00655E3A">
        <w:t xml:space="preserve">2. Порядок деятельности </w:t>
      </w:r>
      <w:proofErr w:type="gramStart"/>
      <w:r w:rsidRPr="00655E3A">
        <w:t>Единого</w:t>
      </w:r>
      <w:proofErr w:type="gramEnd"/>
      <w:r w:rsidRPr="00655E3A">
        <w:t xml:space="preserve"> </w:t>
      </w:r>
      <w:proofErr w:type="spellStart"/>
      <w:r w:rsidRPr="00655E3A">
        <w:t>контакт-центра</w:t>
      </w:r>
      <w:proofErr w:type="spellEnd"/>
    </w:p>
    <w:p w:rsidR="00524AA6" w:rsidRPr="00655E3A" w:rsidRDefault="00524AA6" w:rsidP="00524AA6">
      <w:pPr>
        <w:pStyle w:val="a4"/>
      </w:pPr>
      <w:r w:rsidRPr="00655E3A">
        <w:t> </w:t>
      </w:r>
    </w:p>
    <w:p w:rsidR="00524AA6" w:rsidRPr="00655E3A" w:rsidRDefault="00524AA6" w:rsidP="00524AA6">
      <w:pPr>
        <w:pStyle w:val="a4"/>
      </w:pPr>
      <w:r w:rsidRPr="00655E3A">
        <w:t>4. Единый контакт-центр:</w:t>
      </w:r>
    </w:p>
    <w:p w:rsidR="00524AA6" w:rsidRPr="00655E3A" w:rsidRDefault="00524AA6" w:rsidP="00524AA6">
      <w:pPr>
        <w:pStyle w:val="a4"/>
      </w:pPr>
      <w:r w:rsidRPr="00655E3A">
        <w:t>1) осуществляет круглосуточное консультационное сопровождение физических и юридических лиц по вопросам оказания государственных и иных услуг;</w:t>
      </w:r>
    </w:p>
    <w:p w:rsidR="00524AA6" w:rsidRPr="00655E3A" w:rsidRDefault="00524AA6" w:rsidP="00524AA6">
      <w:pPr>
        <w:pStyle w:val="a4"/>
      </w:pPr>
      <w:r w:rsidRPr="00655E3A">
        <w:t>2) осуществляет круглосуточное консультационное сопровождение государственных органов по вопросам оказываемых им информационно-коммуникационных услуг;</w:t>
      </w:r>
    </w:p>
    <w:p w:rsidR="00524AA6" w:rsidRPr="00655E3A" w:rsidRDefault="00524AA6" w:rsidP="00524AA6">
      <w:pPr>
        <w:pStyle w:val="a4"/>
      </w:pPr>
      <w:r w:rsidRPr="00655E3A">
        <w:t>3) осуществляет круглосуточное консультационное сопровождение физических и юридических лиц, государственных органов по вопросам «электронного правительства»;</w:t>
      </w:r>
    </w:p>
    <w:p w:rsidR="00524AA6" w:rsidRPr="00655E3A" w:rsidRDefault="00524AA6" w:rsidP="00524AA6">
      <w:pPr>
        <w:pStyle w:val="a4"/>
      </w:pPr>
      <w:r w:rsidRPr="00655E3A">
        <w:t>4) направляет оператору ИКИ, государственным органам и иным организациям запросы для дачи разъяснений по вопросам, возникшим у получателя информационно-коммуникационных, государственных и иных услуг;</w:t>
      </w:r>
    </w:p>
    <w:p w:rsidR="00524AA6" w:rsidRPr="00655E3A" w:rsidRDefault="00524AA6" w:rsidP="00524AA6">
      <w:pPr>
        <w:pStyle w:val="a4"/>
      </w:pPr>
      <w:r w:rsidRPr="00655E3A">
        <w:t>5) на систематической основе направляет оператору ИКИ, государственным органам и иным организациям информацию по поступившим обращениям физических и юридических лиц.</w:t>
      </w:r>
    </w:p>
    <w:p w:rsidR="00524AA6" w:rsidRPr="00655E3A" w:rsidRDefault="00524AA6" w:rsidP="00524AA6">
      <w:pPr>
        <w:pStyle w:val="a4"/>
      </w:pPr>
      <w:r w:rsidRPr="00655E3A">
        <w:t>5. В своей деятельности Единый контакт-центр руководствуется следующими принципами:</w:t>
      </w:r>
    </w:p>
    <w:p w:rsidR="00524AA6" w:rsidRPr="00655E3A" w:rsidRDefault="00524AA6" w:rsidP="00524AA6">
      <w:pPr>
        <w:pStyle w:val="a4"/>
      </w:pPr>
      <w:r w:rsidRPr="00655E3A">
        <w:t>1) качество и доступность услуг;</w:t>
      </w:r>
    </w:p>
    <w:p w:rsidR="00524AA6" w:rsidRPr="00655E3A" w:rsidRDefault="00524AA6" w:rsidP="00524AA6">
      <w:pPr>
        <w:pStyle w:val="a4"/>
      </w:pPr>
      <w:r w:rsidRPr="00655E3A">
        <w:t>2) предоставление достоверной и актуальной информации о порядке оказания услуг;</w:t>
      </w:r>
    </w:p>
    <w:p w:rsidR="00524AA6" w:rsidRPr="00655E3A" w:rsidRDefault="00524AA6" w:rsidP="00524AA6">
      <w:pPr>
        <w:pStyle w:val="a4"/>
      </w:pPr>
      <w:r w:rsidRPr="00655E3A">
        <w:t>3) предоставление полной и оперативной информации о порядке оказания услуг.</w:t>
      </w:r>
    </w:p>
    <w:p w:rsidR="00524AA6" w:rsidRPr="00655E3A" w:rsidRDefault="00524AA6" w:rsidP="00524AA6">
      <w:pPr>
        <w:pStyle w:val="a4"/>
      </w:pPr>
      <w:r w:rsidRPr="00655E3A">
        <w:t>6. Единый контакт-центр предоставляет свои услуги населению Республики Казахстан круглосуточно, без перерывов, выходных и праздничных дней.</w:t>
      </w:r>
    </w:p>
    <w:p w:rsidR="00524AA6" w:rsidRPr="00655E3A" w:rsidRDefault="00524AA6" w:rsidP="00524AA6">
      <w:pPr>
        <w:pStyle w:val="a4"/>
      </w:pPr>
      <w:r w:rsidRPr="00655E3A">
        <w:t xml:space="preserve">7. Обращения граждан и государственных органов поступают на бесплатные телефонные номера: 1414, 8 800 080 7777, по </w:t>
      </w:r>
      <w:proofErr w:type="spellStart"/>
      <w:r w:rsidRPr="00655E3A">
        <w:t>интернет-ресурсу</w:t>
      </w:r>
      <w:proofErr w:type="spellEnd"/>
      <w:r w:rsidRPr="00655E3A">
        <w:t xml:space="preserve">: www.1414.kz, на адрес электронной почты: </w:t>
      </w:r>
      <w:proofErr w:type="spellStart"/>
      <w:r w:rsidRPr="00655E3A">
        <w:t>egov@nitec.kz</w:t>
      </w:r>
      <w:proofErr w:type="spellEnd"/>
      <w:r w:rsidRPr="00655E3A">
        <w:t xml:space="preserve">, </w:t>
      </w:r>
      <w:proofErr w:type="spellStart"/>
      <w:r w:rsidRPr="00655E3A">
        <w:t>support@pki.gov.kz</w:t>
      </w:r>
      <w:proofErr w:type="spellEnd"/>
      <w:r w:rsidRPr="00655E3A">
        <w:t xml:space="preserve">, </w:t>
      </w:r>
      <w:hyperlink r:id="rId9" w:history="1">
        <w:r w:rsidRPr="00655E3A">
          <w:rPr>
            <w:rStyle w:val="a3"/>
          </w:rPr>
          <w:t>sd@nitec.kz</w:t>
        </w:r>
      </w:hyperlink>
      <w:r w:rsidRPr="00655E3A">
        <w:t>.</w:t>
      </w:r>
    </w:p>
    <w:p w:rsidR="00524AA6" w:rsidRPr="00655E3A" w:rsidRDefault="00524AA6" w:rsidP="00524AA6">
      <w:pPr>
        <w:pStyle w:val="a4"/>
      </w:pPr>
      <w:r w:rsidRPr="00655E3A">
        <w:lastRenderedPageBreak/>
        <w:t xml:space="preserve">При обращении по телефону среднее время ожидания ответа на линии связи не может превышать сорока секунд с момента поступления звонка </w:t>
      </w:r>
      <w:proofErr w:type="spellStart"/>
      <w:r w:rsidRPr="00655E3A">
        <w:t>услугополучателя</w:t>
      </w:r>
      <w:proofErr w:type="spellEnd"/>
      <w:r w:rsidRPr="00655E3A">
        <w:t>.</w:t>
      </w:r>
    </w:p>
    <w:p w:rsidR="00524AA6" w:rsidRPr="00655E3A" w:rsidRDefault="00524AA6" w:rsidP="00524AA6">
      <w:pPr>
        <w:pStyle w:val="a4"/>
      </w:pPr>
      <w:r w:rsidRPr="00655E3A">
        <w:t>8. Регистрация обращений поступивших на электронную почту или интернет-ресурс по электронному адресу: www.1414.kz осуществляется автоматически, ответ предоставляется в течение двух рабочих дней.</w:t>
      </w:r>
    </w:p>
    <w:p w:rsidR="00524AA6" w:rsidRPr="00655E3A" w:rsidRDefault="00524AA6" w:rsidP="00524AA6">
      <w:pPr>
        <w:pStyle w:val="a4"/>
      </w:pPr>
      <w:r w:rsidRPr="00655E3A">
        <w:t>9. Оператор осуществляет информационно-справочную поддержку услуг по имеющейся в Базе знаний информации.</w:t>
      </w:r>
    </w:p>
    <w:p w:rsidR="00524AA6" w:rsidRPr="00655E3A" w:rsidRDefault="00524AA6" w:rsidP="00524AA6">
      <w:pPr>
        <w:pStyle w:val="a4"/>
      </w:pPr>
      <w:r w:rsidRPr="00655E3A">
        <w:t>10. В случае</w:t>
      </w:r>
      <w:proofErr w:type="gramStart"/>
      <w:r w:rsidRPr="00655E3A">
        <w:t>,</w:t>
      </w:r>
      <w:proofErr w:type="gramEnd"/>
      <w:r w:rsidRPr="00655E3A">
        <w:t xml:space="preserve"> если в обращении содержатся вопросы, которые не входят в деятельность Единого </w:t>
      </w:r>
      <w:proofErr w:type="spellStart"/>
      <w:r w:rsidRPr="00655E3A">
        <w:t>контакт-центра</w:t>
      </w:r>
      <w:proofErr w:type="spellEnd"/>
      <w:r w:rsidRPr="00655E3A">
        <w:t>, оператор предоставляет обратившемуся лицу имеющуюся у него информацию касательно субъекта, в компетенцию которого входит решение данных вопросов.</w:t>
      </w:r>
    </w:p>
    <w:p w:rsidR="00524AA6" w:rsidRPr="00655E3A" w:rsidRDefault="00524AA6" w:rsidP="00524AA6">
      <w:pPr>
        <w:pStyle w:val="a4"/>
      </w:pPr>
      <w:r w:rsidRPr="00655E3A">
        <w:t xml:space="preserve">11. При перенаправлении звонка оператор уведомляет об этом </w:t>
      </w:r>
      <w:proofErr w:type="spellStart"/>
      <w:r w:rsidRPr="00655E3A">
        <w:t>услугополучателя</w:t>
      </w:r>
      <w:proofErr w:type="spellEnd"/>
      <w:r w:rsidRPr="00655E3A">
        <w:t>.</w:t>
      </w:r>
    </w:p>
    <w:p w:rsidR="00524AA6" w:rsidRPr="00655E3A" w:rsidRDefault="00524AA6" w:rsidP="00524AA6">
      <w:pPr>
        <w:pStyle w:val="a4"/>
      </w:pPr>
      <w:r w:rsidRPr="00655E3A">
        <w:t xml:space="preserve">12. Единый контакт-центр консультирует </w:t>
      </w:r>
      <w:proofErr w:type="spellStart"/>
      <w:r w:rsidRPr="00655E3A">
        <w:t>услугополучателей</w:t>
      </w:r>
      <w:proofErr w:type="spellEnd"/>
      <w:r w:rsidRPr="00655E3A">
        <w:t xml:space="preserve"> по вопросам подачи жалобы через интернет-ресурс по электронному адресу: </w:t>
      </w:r>
      <w:proofErr w:type="spellStart"/>
      <w:r w:rsidRPr="00655E3A">
        <w:t>www.egov.kz</w:t>
      </w:r>
      <w:proofErr w:type="spellEnd"/>
      <w:r w:rsidRPr="00655E3A">
        <w:t xml:space="preserve"> в форме электронного документа, заверенного электронной цифровой подписью и информирует о сроке.</w:t>
      </w:r>
    </w:p>
    <w:p w:rsidR="00524AA6" w:rsidRPr="00655E3A" w:rsidRDefault="00524AA6" w:rsidP="00524AA6">
      <w:pPr>
        <w:pStyle w:val="a4"/>
      </w:pPr>
      <w:r w:rsidRPr="00655E3A">
        <w:t xml:space="preserve">13. </w:t>
      </w:r>
      <w:proofErr w:type="spellStart"/>
      <w:r w:rsidRPr="00655E3A">
        <w:t>Услугополучателю</w:t>
      </w:r>
      <w:proofErr w:type="spellEnd"/>
      <w:r w:rsidRPr="00655E3A">
        <w:t xml:space="preserve"> дается возможность оценить качество оказанной консультации. Сразу после окончания разговора с оператором автоматически включается система, которая предлагает оценить работу оператора по </w:t>
      </w:r>
      <w:proofErr w:type="spellStart"/>
      <w:r w:rsidRPr="00655E3A">
        <w:t>пятибальной</w:t>
      </w:r>
      <w:proofErr w:type="spellEnd"/>
      <w:r w:rsidRPr="00655E3A">
        <w:t xml:space="preserve"> шкале.</w:t>
      </w:r>
    </w:p>
    <w:p w:rsidR="00524AA6" w:rsidRPr="00655E3A" w:rsidRDefault="00524AA6" w:rsidP="00524AA6">
      <w:pPr>
        <w:pStyle w:val="a4"/>
      </w:pPr>
      <w:r w:rsidRPr="00655E3A">
        <w:t xml:space="preserve">14. По письменному требованию уполномоченного органа в сфере информатизации и (или) уполномоченного органа по оценке и </w:t>
      </w:r>
      <w:proofErr w:type="gramStart"/>
      <w:r w:rsidRPr="00655E3A">
        <w:t>контролю за</w:t>
      </w:r>
      <w:proofErr w:type="gramEnd"/>
      <w:r w:rsidRPr="00655E3A">
        <w:t xml:space="preserve"> качеством оказания государственных услуг Единый контакт-центр предоставляет запись разговора оператора в срок, не превышающий четырех часов после получения соответствующего запроса. При этом в запросе указывается дата и номер телефона </w:t>
      </w:r>
      <w:proofErr w:type="spellStart"/>
      <w:r w:rsidRPr="00655E3A">
        <w:t>услугополучателя</w:t>
      </w:r>
      <w:proofErr w:type="spellEnd"/>
      <w:r w:rsidRPr="00655E3A">
        <w:t>.</w:t>
      </w:r>
    </w:p>
    <w:p w:rsidR="00524AA6" w:rsidRPr="00655E3A" w:rsidRDefault="00524AA6" w:rsidP="00524AA6">
      <w:pPr>
        <w:pStyle w:val="a4"/>
      </w:pPr>
      <w:r w:rsidRPr="00655E3A">
        <w:t>15. Единый контакт-центр осуществляет на регулярной основе повышение профессиональной компетенции операторов, проводит обучение и переобучение по стандартам государственных услуг, применяет меры поощрительного и стимулирующего характера.</w:t>
      </w:r>
    </w:p>
    <w:p w:rsidR="00524AA6" w:rsidRPr="00655E3A" w:rsidRDefault="00524AA6" w:rsidP="00524AA6">
      <w:pPr>
        <w:pStyle w:val="a4"/>
      </w:pPr>
      <w:r w:rsidRPr="00655E3A">
        <w:t xml:space="preserve">16. </w:t>
      </w:r>
      <w:proofErr w:type="gramStart"/>
      <w:r w:rsidRPr="00655E3A">
        <w:t>Контроль за</w:t>
      </w:r>
      <w:proofErr w:type="gramEnd"/>
      <w:r w:rsidRPr="00655E3A">
        <w:t xml:space="preserve"> качеством предоставления информации по вопросам оказания государственных услуг осуществляется уполномоченным органом в сфере информатизации.</w:t>
      </w:r>
    </w:p>
    <w:p w:rsidR="00524AA6" w:rsidRPr="00655E3A" w:rsidRDefault="00524AA6" w:rsidP="00524AA6">
      <w:pPr>
        <w:pStyle w:val="a4"/>
      </w:pPr>
      <w:r w:rsidRPr="00655E3A">
        <w:t xml:space="preserve">17. </w:t>
      </w:r>
      <w:proofErr w:type="gramStart"/>
      <w:r w:rsidRPr="00655E3A">
        <w:t xml:space="preserve">Для предоставления Единым </w:t>
      </w:r>
      <w:proofErr w:type="spellStart"/>
      <w:r w:rsidRPr="00655E3A">
        <w:t>контакт-центром</w:t>
      </w:r>
      <w:proofErr w:type="spellEnd"/>
      <w:r w:rsidRPr="00655E3A">
        <w:t xml:space="preserve"> консультаций по информационно-коммуникационным услугам оператор ИКИ:</w:t>
      </w:r>
      <w:proofErr w:type="gramEnd"/>
    </w:p>
    <w:p w:rsidR="00524AA6" w:rsidRPr="00655E3A" w:rsidRDefault="00524AA6" w:rsidP="00524AA6">
      <w:pPr>
        <w:pStyle w:val="a4"/>
      </w:pPr>
      <w:r w:rsidRPr="00655E3A">
        <w:t xml:space="preserve">1) проводит обучение сотрудников </w:t>
      </w:r>
      <w:proofErr w:type="gramStart"/>
      <w:r w:rsidRPr="00655E3A">
        <w:t>Единого</w:t>
      </w:r>
      <w:proofErr w:type="gramEnd"/>
      <w:r w:rsidRPr="00655E3A">
        <w:t xml:space="preserve"> </w:t>
      </w:r>
      <w:proofErr w:type="spellStart"/>
      <w:r w:rsidRPr="00655E3A">
        <w:t>контакт-центра</w:t>
      </w:r>
      <w:proofErr w:type="spellEnd"/>
      <w:r w:rsidRPr="00655E3A">
        <w:t>;</w:t>
      </w:r>
    </w:p>
    <w:p w:rsidR="00524AA6" w:rsidRPr="00655E3A" w:rsidRDefault="00524AA6" w:rsidP="00524AA6">
      <w:pPr>
        <w:pStyle w:val="a4"/>
      </w:pPr>
      <w:r w:rsidRPr="00655E3A">
        <w:t xml:space="preserve">2) наполняет необходимой информацией Базу знаний </w:t>
      </w:r>
      <w:proofErr w:type="gramStart"/>
      <w:r w:rsidRPr="00655E3A">
        <w:t>Единого</w:t>
      </w:r>
      <w:proofErr w:type="gramEnd"/>
      <w:r w:rsidRPr="00655E3A">
        <w:t xml:space="preserve"> </w:t>
      </w:r>
      <w:proofErr w:type="spellStart"/>
      <w:r w:rsidRPr="00655E3A">
        <w:t>контакт-центра</w:t>
      </w:r>
      <w:proofErr w:type="spellEnd"/>
      <w:r w:rsidRPr="00655E3A">
        <w:t>;</w:t>
      </w:r>
    </w:p>
    <w:p w:rsidR="00524AA6" w:rsidRPr="00655E3A" w:rsidRDefault="00524AA6" w:rsidP="00524AA6">
      <w:pPr>
        <w:pStyle w:val="a4"/>
      </w:pPr>
      <w:r w:rsidRPr="00655E3A">
        <w:t>3) формирует группы ответственных лиц из числа своих работников и работников поставщиков сервисного программного продукта для разрешения запросов государственных органов.</w:t>
      </w:r>
    </w:p>
    <w:p w:rsidR="00524AA6" w:rsidRPr="00655E3A" w:rsidRDefault="00524AA6" w:rsidP="00524AA6">
      <w:pPr>
        <w:rPr>
          <w:sz w:val="24"/>
          <w:szCs w:val="24"/>
        </w:rPr>
      </w:pPr>
    </w:p>
    <w:p w:rsidR="00B1681F" w:rsidRDefault="00B1681F"/>
    <w:sectPr w:rsidR="00B1681F" w:rsidSect="00E907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116"/>
    <w:multiLevelType w:val="multilevel"/>
    <w:tmpl w:val="7C54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A6"/>
    <w:rsid w:val="00524AA6"/>
    <w:rsid w:val="005F16BD"/>
    <w:rsid w:val="00B1681F"/>
    <w:rsid w:val="00CC5AED"/>
    <w:rsid w:val="00F42CE5"/>
    <w:rsid w:val="00F9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A6"/>
  </w:style>
  <w:style w:type="paragraph" w:styleId="1">
    <w:name w:val="heading 1"/>
    <w:basedOn w:val="a"/>
    <w:link w:val="10"/>
    <w:uiPriority w:val="9"/>
    <w:qFormat/>
    <w:rsid w:val="00524AA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A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A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AA6"/>
    <w:rPr>
      <w:b/>
      <w:bCs/>
    </w:rPr>
  </w:style>
  <w:style w:type="paragraph" w:styleId="a6">
    <w:name w:val="List Paragraph"/>
    <w:basedOn w:val="a"/>
    <w:uiPriority w:val="34"/>
    <w:qFormat/>
    <w:rsid w:val="0052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o.gov.kz/ru/services/the-rules-of-unified-contact-center-for-public-serv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o.gov.kz/ru/services/schedules-and-addresses-of-authorized-bodies-delive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o.gov.kz/ru/services/reports-state-servic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ko.gov.kz/ru/services/public-servic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@nite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7802</Characters>
  <Application>Microsoft Office Word</Application>
  <DocSecurity>0</DocSecurity>
  <Lines>65</Lines>
  <Paragraphs>18</Paragraphs>
  <ScaleCrop>false</ScaleCrop>
  <Company>Grizli777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Аксогум</dc:creator>
  <cp:lastModifiedBy>Аксогум</cp:lastModifiedBy>
  <cp:revision>1</cp:revision>
  <dcterms:created xsi:type="dcterms:W3CDTF">2018-06-08T05:39:00Z</dcterms:created>
  <dcterms:modified xsi:type="dcterms:W3CDTF">2018-06-08T05:39:00Z</dcterms:modified>
</cp:coreProperties>
</file>